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0233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ANEXO 2</w:t>
      </w:r>
    </w:p>
    <w:p w14:paraId="7CD9531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INTERÉS EN PARTICIPAR Y DATOS DE CONTACTO</w:t>
      </w:r>
    </w:p>
    <w:p w14:paraId="5394BC7E" w14:textId="77777777" w:rsidR="002302B9" w:rsidRPr="002302B9" w:rsidRDefault="002302B9" w:rsidP="002302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2302B9">
        <w:rPr>
          <w:rFonts w:ascii="Arial" w:hAnsi="Arial" w:cs="Arial"/>
          <w:b/>
          <w:sz w:val="24"/>
          <w:szCs w:val="24"/>
          <w:lang w:val="es-ES"/>
        </w:rPr>
        <w:t xml:space="preserve">SUBASTA PÚBLICA </w:t>
      </w:r>
      <w:bookmarkStart w:id="1" w:name="_Hlk109206431"/>
      <w:r w:rsidRPr="002302B9">
        <w:rPr>
          <w:rFonts w:ascii="Arial" w:hAnsi="Arial" w:cs="Arial"/>
          <w:b/>
          <w:sz w:val="24"/>
          <w:szCs w:val="24"/>
          <w:lang w:val="es-ES"/>
        </w:rPr>
        <w:t>SP- SAY-AYTO-CC-001-2022</w:t>
      </w:r>
      <w:bookmarkEnd w:id="1"/>
      <w:r w:rsidRPr="002302B9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6752DFB8" w14:textId="0C1003F2" w:rsidR="000179FB" w:rsidRPr="004E1DA0" w:rsidRDefault="002302B9" w:rsidP="002302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02B9">
        <w:rPr>
          <w:rFonts w:ascii="Arial" w:hAnsi="Arial" w:cs="Arial"/>
          <w:b/>
          <w:sz w:val="24"/>
          <w:szCs w:val="24"/>
          <w:lang w:val="es-ES"/>
        </w:rPr>
        <w:t>“ENAJENACIÓN DE BIENES MUEBLES VEHÍCULOS”</w:t>
      </w:r>
      <w:bookmarkEnd w:id="0"/>
    </w:p>
    <w:p w14:paraId="70339C91" w14:textId="77777777" w:rsidR="00280779" w:rsidRPr="004E1DA0" w:rsidRDefault="00280779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ABE610" w14:textId="4CE37C70" w:rsidR="000179FB" w:rsidRPr="004E1DA0" w:rsidRDefault="002302B9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2" w:name="_Hlk109207829"/>
      <w:r w:rsidRPr="004E1DA0">
        <w:rPr>
          <w:rFonts w:ascii="Arial" w:hAnsi="Arial" w:cs="Arial"/>
          <w:b/>
          <w:sz w:val="24"/>
          <w:szCs w:val="24"/>
        </w:rPr>
        <w:t>H. AYUNTAMIENTO DE SAYULA, JALISCO.</w:t>
      </w:r>
    </w:p>
    <w:p w14:paraId="1FA5C9E8" w14:textId="06C13E40" w:rsidR="000179FB" w:rsidRPr="004E1DA0" w:rsidRDefault="002302B9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 xml:space="preserve">AT’N: </w:t>
      </w:r>
      <w:r>
        <w:rPr>
          <w:rFonts w:ascii="Arial" w:hAnsi="Arial" w:cs="Arial"/>
          <w:b/>
          <w:sz w:val="24"/>
          <w:szCs w:val="24"/>
        </w:rPr>
        <w:t>COMITÉ DE ADQUISICIONES.</w:t>
      </w:r>
    </w:p>
    <w:p w14:paraId="363F97CF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P R E S E N T E:</w:t>
      </w:r>
      <w:bookmarkEnd w:id="2"/>
    </w:p>
    <w:p w14:paraId="40AFA176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D20DBA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655497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76AEB49" w14:textId="48D93E8F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4E1DA0">
        <w:rPr>
          <w:rFonts w:ascii="Arial" w:hAnsi="Arial" w:cs="Arial"/>
          <w:sz w:val="24"/>
          <w:szCs w:val="24"/>
          <w:u w:val="single"/>
        </w:rPr>
        <w:t>________(razón social</w:t>
      </w:r>
      <w:r w:rsidRPr="004E1DA0">
        <w:rPr>
          <w:rFonts w:ascii="Arial" w:hAnsi="Arial" w:cs="Arial"/>
          <w:sz w:val="24"/>
          <w:szCs w:val="24"/>
        </w:rPr>
        <w:t>)_____________________, manifiesto mi interés en participar en la</w:t>
      </w:r>
      <w:r w:rsidR="00280779" w:rsidRPr="004E1DA0">
        <w:rPr>
          <w:rFonts w:ascii="Arial" w:hAnsi="Arial" w:cs="Arial"/>
          <w:sz w:val="24"/>
          <w:szCs w:val="24"/>
        </w:rPr>
        <w:t xml:space="preserve"> </w:t>
      </w:r>
      <w:r w:rsidR="002302B9">
        <w:rPr>
          <w:rFonts w:ascii="Arial" w:hAnsi="Arial" w:cs="Arial"/>
          <w:sz w:val="24"/>
          <w:szCs w:val="24"/>
        </w:rPr>
        <w:t xml:space="preserve">subasta </w:t>
      </w:r>
      <w:r w:rsidR="00280779" w:rsidRPr="004E1DA0">
        <w:rPr>
          <w:rFonts w:ascii="Arial" w:hAnsi="Arial" w:cs="Arial"/>
          <w:sz w:val="24"/>
          <w:szCs w:val="24"/>
        </w:rPr>
        <w:t>pública señalada en la parte superior de este documento</w:t>
      </w:r>
      <w:r w:rsidRPr="004E1DA0">
        <w:rPr>
          <w:rFonts w:ascii="Arial" w:hAnsi="Arial" w:cs="Arial"/>
          <w:sz w:val="24"/>
          <w:szCs w:val="24"/>
          <w:lang w:val="es-ES"/>
        </w:rPr>
        <w:t xml:space="preserve"> </w:t>
      </w:r>
      <w:r w:rsidRPr="004E1DA0">
        <w:rPr>
          <w:rFonts w:ascii="Arial" w:hAnsi="Arial" w:cs="Arial"/>
          <w:b/>
          <w:sz w:val="24"/>
          <w:szCs w:val="24"/>
        </w:rPr>
        <w:t xml:space="preserve"> </w:t>
      </w:r>
      <w:r w:rsidRPr="004E1DA0">
        <w:rPr>
          <w:rFonts w:ascii="Arial" w:hAnsi="Arial" w:cs="Arial"/>
          <w:sz w:val="24"/>
          <w:szCs w:val="24"/>
        </w:rPr>
        <w:t>y</w:t>
      </w:r>
      <w:r w:rsidRPr="004E1DA0">
        <w:rPr>
          <w:rFonts w:ascii="Arial" w:hAnsi="Arial" w:cs="Arial"/>
          <w:b/>
          <w:sz w:val="24"/>
          <w:szCs w:val="24"/>
        </w:rPr>
        <w:t xml:space="preserve">  </w:t>
      </w:r>
      <w:r w:rsidR="00280779" w:rsidRPr="004E1DA0">
        <w:rPr>
          <w:rFonts w:ascii="Arial" w:hAnsi="Arial" w:cs="Arial"/>
          <w:bCs/>
          <w:sz w:val="24"/>
          <w:szCs w:val="24"/>
        </w:rPr>
        <w:t>p</w:t>
      </w:r>
      <w:r w:rsidRPr="004E1DA0">
        <w:rPr>
          <w:rFonts w:ascii="Arial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</w:t>
      </w:r>
      <w:r w:rsidR="002302B9">
        <w:rPr>
          <w:rFonts w:ascii="Arial" w:hAnsi="Arial" w:cs="Arial"/>
          <w:sz w:val="24"/>
          <w:szCs w:val="24"/>
        </w:rPr>
        <w:t>Subasta</w:t>
      </w:r>
      <w:r w:rsidRPr="004E1DA0">
        <w:rPr>
          <w:rFonts w:ascii="Arial" w:hAnsi="Arial" w:cs="Arial"/>
          <w:sz w:val="24"/>
          <w:szCs w:val="24"/>
        </w:rPr>
        <w:t xml:space="preserve"> Pública, así como para recibir las comunicaciones que, conforme a la normatividad aplicable, puedan hacerse por este medio. </w:t>
      </w:r>
    </w:p>
    <w:p w14:paraId="5BD145D4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0CF07" w14:textId="77777777" w:rsidR="000179FB" w:rsidRPr="004E1DA0" w:rsidRDefault="000179FB" w:rsidP="000179FB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30C3006F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3F46157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Atentamente</w:t>
      </w:r>
    </w:p>
    <w:p w14:paraId="1147173B" w14:textId="58877D02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4E1DA0">
        <w:rPr>
          <w:rFonts w:ascii="Arial" w:hAnsi="Arial" w:cs="Arial"/>
          <w:bCs/>
          <w:sz w:val="24"/>
          <w:szCs w:val="24"/>
          <w:lang w:val="es-ES"/>
        </w:rPr>
        <w:t>de</w:t>
      </w:r>
      <w:proofErr w:type="spellEnd"/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 202</w:t>
      </w:r>
      <w:r w:rsidR="001214C9" w:rsidRPr="004E1DA0">
        <w:rPr>
          <w:rFonts w:ascii="Arial" w:hAnsi="Arial" w:cs="Arial"/>
          <w:bCs/>
          <w:sz w:val="24"/>
          <w:szCs w:val="24"/>
          <w:lang w:val="es-ES"/>
        </w:rPr>
        <w:t>2</w:t>
      </w:r>
      <w:r w:rsidRPr="004E1DA0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5CDA4FD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Protesto lo necesario</w:t>
      </w:r>
    </w:p>
    <w:p w14:paraId="3E35650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171EF20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AEF64D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CFC20C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F829DF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40F278C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31111E2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8BF65AF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O</w:t>
      </w:r>
    </w:p>
    <w:p w14:paraId="61ACD36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3E36CE6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798A01A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E1DA0">
        <w:rPr>
          <w:rFonts w:ascii="Arial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1542F41E" w14:textId="77777777" w:rsidR="00B74237" w:rsidRPr="004E1DA0" w:rsidRDefault="00B74237"/>
    <w:sectPr w:rsidR="00B74237" w:rsidRPr="004E1DA0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9FB"/>
    <w:rsid w:val="000179FB"/>
    <w:rsid w:val="000F6C8E"/>
    <w:rsid w:val="001214C9"/>
    <w:rsid w:val="002302B9"/>
    <w:rsid w:val="00280779"/>
    <w:rsid w:val="00305703"/>
    <w:rsid w:val="004E1DA0"/>
    <w:rsid w:val="006855BD"/>
    <w:rsid w:val="00922FF4"/>
    <w:rsid w:val="009330C7"/>
    <w:rsid w:val="00B21C0B"/>
    <w:rsid w:val="00B7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BFCC"/>
  <w15:chartTrackingRefBased/>
  <w15:docId w15:val="{1155D958-A6EF-47FE-A955-7F3E33AC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9F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4</cp:revision>
  <dcterms:created xsi:type="dcterms:W3CDTF">2022-09-01T19:49:00Z</dcterms:created>
  <dcterms:modified xsi:type="dcterms:W3CDTF">2022-10-12T19:27:00Z</dcterms:modified>
</cp:coreProperties>
</file>